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5A59B3"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2B3A5C">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5A59B3" w:rsidRDefault="005A59B3" w:rsidP="00E86ECA">
      <w:pPr>
        <w:spacing w:after="0" w:line="360" w:lineRule="auto"/>
        <w:jc w:val="center"/>
        <w:rPr>
          <w:rFonts w:ascii="Times New Roman" w:hAnsi="Times New Roman" w:cs="Times New Roman"/>
          <w:b/>
          <w:sz w:val="28"/>
        </w:rPr>
      </w:pPr>
    </w:p>
    <w:p w:rsidR="00E86ECA" w:rsidRDefault="00E86ECA" w:rsidP="005A59B3">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Практическое занятие № 15</w:t>
      </w:r>
      <w:r>
        <w:rPr>
          <w:rFonts w:ascii="Times New Roman" w:hAnsi="Times New Roman" w:cs="Times New Roman"/>
          <w:sz w:val="28"/>
          <w:szCs w:val="28"/>
        </w:rPr>
        <w:t xml:space="preserve">9 </w:t>
      </w:r>
      <w:r w:rsidRPr="00706376">
        <w:rPr>
          <w:rFonts w:ascii="Times New Roman" w:hAnsi="Times New Roman" w:cs="Times New Roman"/>
          <w:sz w:val="28"/>
          <w:szCs w:val="28"/>
        </w:rPr>
        <w:t>по теме:</w:t>
      </w:r>
    </w:p>
    <w:p w:rsidR="00E86ECA" w:rsidRDefault="00E86ECA" w:rsidP="005A59B3">
      <w:pPr>
        <w:spacing w:after="0" w:line="360" w:lineRule="auto"/>
        <w:jc w:val="center"/>
        <w:rPr>
          <w:rFonts w:ascii="Times New Roman" w:hAnsi="Times New Roman" w:cs="Times New Roman"/>
          <w:b/>
          <w:sz w:val="28"/>
          <w:szCs w:val="28"/>
        </w:rPr>
      </w:pPr>
      <w:r w:rsidRPr="004065EE">
        <w:rPr>
          <w:rFonts w:ascii="Times New Roman" w:hAnsi="Times New Roman" w:cs="Times New Roman"/>
          <w:b/>
          <w:sz w:val="28"/>
          <w:szCs w:val="28"/>
        </w:rPr>
        <w:t xml:space="preserve">Первая международная «Большая выставка изделий промышленности </w:t>
      </w:r>
      <w:r>
        <w:rPr>
          <w:rFonts w:ascii="Times New Roman" w:hAnsi="Times New Roman" w:cs="Times New Roman"/>
          <w:b/>
          <w:sz w:val="28"/>
          <w:szCs w:val="28"/>
        </w:rPr>
        <w:t>всех наций» 1851 года в Лондоне</w:t>
      </w:r>
    </w:p>
    <w:p w:rsidR="00E86ECA" w:rsidRDefault="00E86ECA" w:rsidP="005A59B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Цель: </w:t>
      </w:r>
      <w:r>
        <w:rPr>
          <w:rFonts w:ascii="Times New Roman" w:eastAsia="Times New Roman" w:hAnsi="Times New Roman" w:cs="Times New Roman"/>
          <w:color w:val="000000"/>
          <w:sz w:val="28"/>
          <w:szCs w:val="28"/>
        </w:rPr>
        <w:t>активизация использования изученного</w:t>
      </w:r>
      <w:r w:rsidRPr="00706376">
        <w:rPr>
          <w:rFonts w:ascii="Times New Roman" w:eastAsia="Times New Roman" w:hAnsi="Times New Roman" w:cs="Times New Roman"/>
          <w:color w:val="000000"/>
          <w:sz w:val="28"/>
          <w:szCs w:val="28"/>
        </w:rPr>
        <w:t xml:space="preserve"> лексического материла, развитие навыков </w:t>
      </w:r>
      <w:r>
        <w:rPr>
          <w:rFonts w:ascii="Times New Roman" w:eastAsia="Times New Roman" w:hAnsi="Times New Roman" w:cs="Times New Roman"/>
          <w:color w:val="000000"/>
          <w:sz w:val="28"/>
          <w:szCs w:val="28"/>
        </w:rPr>
        <w:t>аудирования.</w:t>
      </w:r>
    </w:p>
    <w:p w:rsidR="00E86ECA" w:rsidRDefault="00E86ECA" w:rsidP="005A59B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r w:rsidRPr="004065EE">
        <w:rPr>
          <w:rFonts w:ascii="Times New Roman" w:hAnsi="Times New Roman" w:cs="Times New Roman"/>
          <w:b/>
          <w:sz w:val="28"/>
          <w:szCs w:val="28"/>
        </w:rPr>
        <w:t xml:space="preserve"> № 1.</w:t>
      </w:r>
      <w:r>
        <w:rPr>
          <w:rFonts w:ascii="Times New Roman" w:hAnsi="Times New Roman" w:cs="Times New Roman"/>
          <w:b/>
          <w:sz w:val="28"/>
          <w:szCs w:val="28"/>
        </w:rPr>
        <w:t xml:space="preserve"> Развитие навыков аудирования. </w:t>
      </w:r>
      <w:r>
        <w:rPr>
          <w:rFonts w:ascii="Times New Roman" w:hAnsi="Times New Roman" w:cs="Times New Roman"/>
          <w:sz w:val="28"/>
          <w:szCs w:val="28"/>
        </w:rPr>
        <w:t>Просмотрите видео, составьте 5 вопросов к его содержанию, ответьте на них.</w:t>
      </w:r>
    </w:p>
    <w:p w:rsidR="00E86ECA" w:rsidRPr="00E86ECA" w:rsidRDefault="00E86ECA" w:rsidP="005A59B3">
      <w:pPr>
        <w:spacing w:after="0" w:line="360" w:lineRule="auto"/>
        <w:jc w:val="both"/>
        <w:rPr>
          <w:rFonts w:ascii="Times New Roman" w:hAnsi="Times New Roman" w:cs="Times New Roman"/>
          <w:b/>
          <w:sz w:val="28"/>
          <w:szCs w:val="28"/>
          <w:lang w:val="en-US"/>
        </w:rPr>
      </w:pPr>
      <w:r w:rsidRPr="004065EE">
        <w:rPr>
          <w:rFonts w:ascii="Times New Roman" w:hAnsi="Times New Roman" w:cs="Times New Roman"/>
          <w:b/>
          <w:sz w:val="28"/>
          <w:szCs w:val="28"/>
          <w:lang w:val="en-US"/>
        </w:rPr>
        <w:t>A</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brief</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documentary</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about</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the</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Great</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Exhibition</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held</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in</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1851 in London.</w:t>
      </w:r>
    </w:p>
    <w:p w:rsidR="00E86ECA" w:rsidRPr="00E86ECA" w:rsidRDefault="005A59B3" w:rsidP="005A59B3">
      <w:pPr>
        <w:spacing w:after="0" w:line="360" w:lineRule="auto"/>
        <w:jc w:val="both"/>
        <w:rPr>
          <w:rFonts w:ascii="Times New Roman" w:hAnsi="Times New Roman" w:cs="Times New Roman"/>
          <w:b/>
          <w:sz w:val="28"/>
          <w:szCs w:val="28"/>
          <w:lang w:val="en-US"/>
        </w:rPr>
      </w:pPr>
      <w:hyperlink r:id="rId9" w:history="1">
        <w:r w:rsidR="00E86ECA" w:rsidRPr="00E86ECA">
          <w:rPr>
            <w:rStyle w:val="a5"/>
            <w:rFonts w:ascii="Times New Roman" w:hAnsi="Times New Roman" w:cs="Times New Roman"/>
            <w:b/>
            <w:sz w:val="28"/>
            <w:szCs w:val="28"/>
            <w:lang w:val="en-US"/>
          </w:rPr>
          <w:t>https://youtu.be/MV5C53qEwZ0</w:t>
        </w:r>
      </w:hyperlink>
    </w:p>
    <w:p w:rsidR="00E86ECA" w:rsidRDefault="00E86ECA" w:rsidP="005A59B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r w:rsidRPr="005A59B3">
        <w:rPr>
          <w:rFonts w:ascii="Times New Roman" w:hAnsi="Times New Roman" w:cs="Times New Roman"/>
          <w:b/>
          <w:sz w:val="28"/>
          <w:szCs w:val="28"/>
        </w:rPr>
        <w:t xml:space="preserve"> № 2. </w:t>
      </w:r>
      <w:r>
        <w:rPr>
          <w:rFonts w:ascii="Times New Roman" w:hAnsi="Times New Roman" w:cs="Times New Roman"/>
          <w:b/>
          <w:sz w:val="28"/>
          <w:szCs w:val="28"/>
        </w:rPr>
        <w:t xml:space="preserve">Прочитайте основные </w:t>
      </w:r>
      <w:proofErr w:type="gramStart"/>
      <w:r>
        <w:rPr>
          <w:rFonts w:ascii="Times New Roman" w:hAnsi="Times New Roman" w:cs="Times New Roman"/>
          <w:b/>
          <w:sz w:val="28"/>
          <w:szCs w:val="28"/>
        </w:rPr>
        <w:t>факты о</w:t>
      </w:r>
      <w:proofErr w:type="gramEnd"/>
      <w:r>
        <w:rPr>
          <w:rFonts w:ascii="Times New Roman" w:hAnsi="Times New Roman" w:cs="Times New Roman"/>
          <w:b/>
          <w:sz w:val="28"/>
          <w:szCs w:val="28"/>
        </w:rPr>
        <w:t xml:space="preserve"> Большой выставке изделий промышленности 1851 года в Лондоне, выполните перевод.</w:t>
      </w:r>
    </w:p>
    <w:p w:rsidR="00E86ECA" w:rsidRPr="004065EE" w:rsidRDefault="00E86ECA" w:rsidP="00E86ECA">
      <w:pPr>
        <w:spacing w:after="0" w:line="360" w:lineRule="auto"/>
        <w:jc w:val="center"/>
        <w:rPr>
          <w:rFonts w:ascii="Times New Roman" w:hAnsi="Times New Roman" w:cs="Times New Roman"/>
          <w:b/>
          <w:sz w:val="28"/>
          <w:szCs w:val="28"/>
          <w:lang w:val="en-US"/>
        </w:rPr>
      </w:pPr>
      <w:r w:rsidRPr="004065EE">
        <w:rPr>
          <w:rFonts w:ascii="Times New Roman" w:hAnsi="Times New Roman" w:cs="Times New Roman"/>
          <w:b/>
          <w:sz w:val="28"/>
          <w:szCs w:val="28"/>
          <w:lang w:val="en-US"/>
        </w:rPr>
        <w:t xml:space="preserve">Facts </w:t>
      </w:r>
      <w:proofErr w:type="gramStart"/>
      <w:r w:rsidRPr="004065EE">
        <w:rPr>
          <w:rFonts w:ascii="Times New Roman" w:hAnsi="Times New Roman" w:cs="Times New Roman"/>
          <w:b/>
          <w:sz w:val="28"/>
          <w:szCs w:val="28"/>
          <w:lang w:val="en-US"/>
        </w:rPr>
        <w:t>Abo</w:t>
      </w:r>
      <w:r>
        <w:rPr>
          <w:rFonts w:ascii="Times New Roman" w:hAnsi="Times New Roman" w:cs="Times New Roman"/>
          <w:b/>
          <w:sz w:val="28"/>
          <w:szCs w:val="28"/>
          <w:lang w:val="en-US"/>
        </w:rPr>
        <w:t>ut</w:t>
      </w:r>
      <w:proofErr w:type="gramEnd"/>
      <w:r>
        <w:rPr>
          <w:rFonts w:ascii="Times New Roman" w:hAnsi="Times New Roman" w:cs="Times New Roman"/>
          <w:b/>
          <w:sz w:val="28"/>
          <w:szCs w:val="28"/>
          <w:lang w:val="en-US"/>
        </w:rPr>
        <w:t xml:space="preserve"> the Great Exhibition of 1851</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Here are some facts about the Great Exhibition – an exhibition which took place in Hyde Park to celebrate ‘the works of industry of all nations’.</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The Great Exhibition was opened on 1st May </w:t>
      </w:r>
      <w:r>
        <w:rPr>
          <w:rFonts w:ascii="Times New Roman" w:hAnsi="Times New Roman" w:cs="Times New Roman"/>
          <w:sz w:val="28"/>
          <w:szCs w:val="28"/>
          <w:lang w:val="en-US"/>
        </w:rPr>
        <w:t>1851 and it came to end on 15</w:t>
      </w:r>
      <w:r w:rsidRPr="004065EE">
        <w:rPr>
          <w:rFonts w:ascii="Times New Roman" w:hAnsi="Times New Roman" w:cs="Times New Roman"/>
          <w:sz w:val="28"/>
          <w:szCs w:val="28"/>
          <w:vertAlign w:val="superscript"/>
          <w:lang w:val="en-US"/>
        </w:rPr>
        <w:t>th</w:t>
      </w:r>
      <w:r w:rsidRPr="004065EE">
        <w:rPr>
          <w:rFonts w:ascii="Times New Roman" w:hAnsi="Times New Roman" w:cs="Times New Roman"/>
          <w:sz w:val="28"/>
          <w:szCs w:val="28"/>
          <w:lang w:val="en-US"/>
        </w:rPr>
        <w:t xml:space="preserve"> October 1851.</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It was held in Hyde Park in a massive purpose-built glass structure called ‘The Crystal Palace’.</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lastRenderedPageBreak/>
        <w:t xml:space="preserve">Prince Albert, the husband of Queen Victoria, </w:t>
      </w:r>
      <w:proofErr w:type="spellStart"/>
      <w:r w:rsidRPr="004065EE">
        <w:rPr>
          <w:rFonts w:ascii="Times New Roman" w:hAnsi="Times New Roman" w:cs="Times New Roman"/>
          <w:sz w:val="28"/>
          <w:szCs w:val="28"/>
          <w:lang w:val="en-US"/>
        </w:rPr>
        <w:t>organised</w:t>
      </w:r>
      <w:proofErr w:type="spellEnd"/>
      <w:r w:rsidRPr="004065EE">
        <w:rPr>
          <w:rFonts w:ascii="Times New Roman" w:hAnsi="Times New Roman" w:cs="Times New Roman"/>
          <w:sz w:val="28"/>
          <w:szCs w:val="28"/>
          <w:lang w:val="en-US"/>
        </w:rPr>
        <w:t xml:space="preserve"> The Great Exhibition (with the help of Henry Cole – the inventor of the Christmas card).</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The main aim of The Great Exhibition was for Great Britain to show off, demonstrating its inventiveness and modern industrial designs and ideas to the rest of the world.</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The Crystal Palace measured 564 </w:t>
      </w:r>
      <w:proofErr w:type="spellStart"/>
      <w:r w:rsidRPr="004065EE">
        <w:rPr>
          <w:rFonts w:ascii="Times New Roman" w:hAnsi="Times New Roman" w:cs="Times New Roman"/>
          <w:sz w:val="28"/>
          <w:szCs w:val="28"/>
          <w:lang w:val="en-US"/>
        </w:rPr>
        <w:t>metres</w:t>
      </w:r>
      <w:proofErr w:type="spellEnd"/>
      <w:r w:rsidRPr="004065EE">
        <w:rPr>
          <w:rFonts w:ascii="Times New Roman" w:hAnsi="Times New Roman" w:cs="Times New Roman"/>
          <w:sz w:val="28"/>
          <w:szCs w:val="28"/>
          <w:lang w:val="en-US"/>
        </w:rPr>
        <w:t xml:space="preserve"> by 138 </w:t>
      </w:r>
      <w:proofErr w:type="spellStart"/>
      <w:r w:rsidRPr="004065EE">
        <w:rPr>
          <w:rFonts w:ascii="Times New Roman" w:hAnsi="Times New Roman" w:cs="Times New Roman"/>
          <w:sz w:val="28"/>
          <w:szCs w:val="28"/>
          <w:lang w:val="en-US"/>
        </w:rPr>
        <w:t>metres</w:t>
      </w:r>
      <w:proofErr w:type="spellEnd"/>
      <w:r w:rsidRPr="004065EE">
        <w:rPr>
          <w:rFonts w:ascii="Times New Roman" w:hAnsi="Times New Roman" w:cs="Times New Roman"/>
          <w:sz w:val="28"/>
          <w:szCs w:val="28"/>
          <w:lang w:val="en-US"/>
        </w:rPr>
        <w:t xml:space="preserve"> and was constructed from thousands panes of glass. After the exhibition, it was moved from Hyde Park to Sydenham in south London, where it was extended. This area of London is now known as Crystal Palace.</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Unfortunately, The Crystal Palace was destroyed by fire in 1936.</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Over 6 million people visited the Great Exhibition. It was a massive success and the money it raised was used to set up the Natural History Museum, the Science Museum and the Victoria and Albert Museum in London.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Many famous Victorians attended, including: Charles Darwin, Samuel Colt, Charles Dickens, Emily Bronte, George Eliot and Lewis </w:t>
      </w:r>
      <w:proofErr w:type="spellStart"/>
      <w:r w:rsidRPr="004065EE">
        <w:rPr>
          <w:rFonts w:ascii="Times New Roman" w:hAnsi="Times New Roman" w:cs="Times New Roman"/>
          <w:sz w:val="28"/>
          <w:szCs w:val="28"/>
          <w:lang w:val="en-US"/>
        </w:rPr>
        <w:t>Caroll</w:t>
      </w:r>
      <w:proofErr w:type="spellEnd"/>
      <w:r w:rsidRPr="004065EE">
        <w:rPr>
          <w:rFonts w:ascii="Times New Roman" w:hAnsi="Times New Roman" w:cs="Times New Roman"/>
          <w:sz w:val="28"/>
          <w:szCs w:val="28"/>
          <w:lang w:val="en-US"/>
        </w:rPr>
        <w:t>.</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Over 100,000 objects were on display in The Crystal Palace – half of these were from Britain.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Some of the exhibits included: a massive hydraulic press (designed by Stevenson), a steam hammer, counting machines, carpets, ribbons, printing machines, musical instruments, carriages, early versions of bicycles, agricultural machines, guns and watches.</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The famous </w:t>
      </w:r>
      <w:proofErr w:type="spellStart"/>
      <w:r w:rsidRPr="004065EE">
        <w:rPr>
          <w:rFonts w:ascii="Times New Roman" w:hAnsi="Times New Roman" w:cs="Times New Roman"/>
          <w:sz w:val="28"/>
          <w:szCs w:val="28"/>
          <w:lang w:val="en-US"/>
        </w:rPr>
        <w:t>Koh-i-Noor</w:t>
      </w:r>
      <w:proofErr w:type="spellEnd"/>
      <w:r w:rsidRPr="004065EE">
        <w:rPr>
          <w:rFonts w:ascii="Times New Roman" w:hAnsi="Times New Roman" w:cs="Times New Roman"/>
          <w:sz w:val="28"/>
          <w:szCs w:val="28"/>
          <w:lang w:val="en-US"/>
        </w:rPr>
        <w:t xml:space="preserve"> diamond was on display at the Great Exhibition.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In the </w:t>
      </w:r>
      <w:proofErr w:type="spellStart"/>
      <w:r w:rsidRPr="004065EE">
        <w:rPr>
          <w:rFonts w:ascii="Times New Roman" w:hAnsi="Times New Roman" w:cs="Times New Roman"/>
          <w:sz w:val="28"/>
          <w:szCs w:val="28"/>
          <w:lang w:val="en-US"/>
        </w:rPr>
        <w:t>centre</w:t>
      </w:r>
      <w:proofErr w:type="spellEnd"/>
      <w:r w:rsidRPr="004065EE">
        <w:rPr>
          <w:rFonts w:ascii="Times New Roman" w:hAnsi="Times New Roman" w:cs="Times New Roman"/>
          <w:sz w:val="28"/>
          <w:szCs w:val="28"/>
          <w:lang w:val="en-US"/>
        </w:rPr>
        <w:t xml:space="preserve"> of the glass building stood a fountain constructed from pink glass. This was 27 feet high.</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The Crystal Palace featured the first public toilet cubicles. The inventor of these, George Jennings, charged a penny. This is where the expression ‘spend a penny’ comes from.</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p>
    <w:p w:rsidR="00E86ECA" w:rsidRPr="00E86ECA" w:rsidRDefault="00E86ECA" w:rsidP="00E86ECA">
      <w:pPr>
        <w:pBdr>
          <w:bottom w:val="single" w:sz="12" w:space="1" w:color="auto"/>
        </w:pBdr>
        <w:spacing w:after="0" w:line="360" w:lineRule="auto"/>
        <w:jc w:val="both"/>
        <w:rPr>
          <w:rFonts w:ascii="Times New Roman" w:hAnsi="Times New Roman" w:cs="Times New Roman"/>
          <w:sz w:val="28"/>
          <w:lang w:val="en-US"/>
        </w:rPr>
      </w:pPr>
    </w:p>
    <w:p w:rsidR="00E86ECA" w:rsidRDefault="00E86ECA" w:rsidP="00E86ECA">
      <w:pPr>
        <w:spacing w:after="0" w:line="360" w:lineRule="auto"/>
        <w:jc w:val="center"/>
        <w:rPr>
          <w:rFonts w:ascii="Times New Roman" w:hAnsi="Times New Roman" w:cs="Times New Roman"/>
          <w:b/>
          <w:sz w:val="28"/>
        </w:rPr>
      </w:pPr>
      <w:r>
        <w:rPr>
          <w:rFonts w:ascii="Times New Roman" w:hAnsi="Times New Roman" w:cs="Times New Roman"/>
          <w:b/>
          <w:sz w:val="28"/>
        </w:rPr>
        <w:t>Домашнее задание</w:t>
      </w:r>
    </w:p>
    <w:p w:rsidR="00E86ECA" w:rsidRPr="0038388A" w:rsidRDefault="00E86ECA" w:rsidP="00E86ECA">
      <w:pPr>
        <w:spacing w:after="0" w:line="360" w:lineRule="auto"/>
        <w:jc w:val="center"/>
        <w:rPr>
          <w:rFonts w:ascii="Times New Roman" w:hAnsi="Times New Roman" w:cs="Times New Roman"/>
          <w:b/>
          <w:sz w:val="28"/>
        </w:rPr>
      </w:pPr>
      <w:r w:rsidRPr="005C094B">
        <w:rPr>
          <w:rFonts w:ascii="Times New Roman" w:hAnsi="Times New Roman" w:cs="Times New Roman"/>
          <w:b/>
          <w:sz w:val="28"/>
          <w:lang w:val="en-US"/>
        </w:rPr>
        <w:lastRenderedPageBreak/>
        <w:t>Homework</w:t>
      </w:r>
    </w:p>
    <w:p w:rsidR="00E86ECA" w:rsidRPr="00374FCD" w:rsidRDefault="00E86ECA" w:rsidP="00E86ECA">
      <w:pPr>
        <w:spacing w:after="0" w:line="360" w:lineRule="auto"/>
        <w:jc w:val="both"/>
        <w:rPr>
          <w:rFonts w:ascii="Times New Roman" w:hAnsi="Times New Roman" w:cs="Times New Roman"/>
          <w:b/>
          <w:sz w:val="28"/>
          <w:szCs w:val="28"/>
        </w:rPr>
      </w:pPr>
      <w:r w:rsidRPr="00374FCD">
        <w:rPr>
          <w:rFonts w:ascii="Times New Roman" w:hAnsi="Times New Roman" w:cs="Times New Roman"/>
          <w:b/>
          <w:sz w:val="28"/>
          <w:szCs w:val="28"/>
        </w:rPr>
        <w:t>Задание № 1. Составьте словарь активной лексики занятия</w:t>
      </w:r>
      <w:r>
        <w:rPr>
          <w:rFonts w:ascii="Times New Roman" w:hAnsi="Times New Roman" w:cs="Times New Roman"/>
          <w:b/>
          <w:sz w:val="28"/>
          <w:szCs w:val="28"/>
        </w:rPr>
        <w:t xml:space="preserve"> (10-15 слов)</w:t>
      </w:r>
      <w:r w:rsidRPr="00374FCD">
        <w:rPr>
          <w:rFonts w:ascii="Times New Roman" w:hAnsi="Times New Roman" w:cs="Times New Roman"/>
          <w:b/>
          <w:sz w:val="28"/>
          <w:szCs w:val="28"/>
        </w:rPr>
        <w:t>.</w:t>
      </w:r>
    </w:p>
    <w:p w:rsidR="00E86ECA" w:rsidRPr="00374FCD" w:rsidRDefault="00E86ECA" w:rsidP="00E86ECA">
      <w:pPr>
        <w:spacing w:after="0" w:line="360" w:lineRule="auto"/>
        <w:jc w:val="both"/>
        <w:rPr>
          <w:rFonts w:ascii="Times New Roman" w:hAnsi="Times New Roman" w:cs="Times New Roman"/>
          <w:b/>
          <w:i/>
          <w:sz w:val="28"/>
          <w:szCs w:val="28"/>
        </w:rPr>
      </w:pPr>
      <w:r w:rsidRPr="00374FCD">
        <w:rPr>
          <w:rFonts w:ascii="Times New Roman" w:hAnsi="Times New Roman" w:cs="Times New Roman"/>
          <w:b/>
          <w:i/>
          <w:sz w:val="28"/>
          <w:szCs w:val="28"/>
        </w:rPr>
        <w:t>Пример:</w:t>
      </w:r>
      <w:r>
        <w:rPr>
          <w:rFonts w:ascii="Times New Roman" w:hAnsi="Times New Roman" w:cs="Times New Roman"/>
          <w:b/>
          <w:i/>
          <w:sz w:val="28"/>
          <w:szCs w:val="28"/>
        </w:rPr>
        <w:t xml:space="preserve"> </w:t>
      </w:r>
      <w:r>
        <w:rPr>
          <w:rFonts w:ascii="Times New Roman" w:hAnsi="Times New Roman" w:cs="Times New Roman"/>
          <w:b/>
          <w:i/>
          <w:sz w:val="28"/>
          <w:szCs w:val="28"/>
          <w:lang w:val="en-US"/>
        </w:rPr>
        <w:t>to</w:t>
      </w:r>
      <w:r w:rsidRPr="005A59B3">
        <w:rPr>
          <w:rFonts w:ascii="Times New Roman" w:hAnsi="Times New Roman" w:cs="Times New Roman"/>
          <w:b/>
          <w:i/>
          <w:sz w:val="28"/>
          <w:szCs w:val="28"/>
        </w:rPr>
        <w:t xml:space="preserve"> </w:t>
      </w:r>
      <w:r>
        <w:rPr>
          <w:rFonts w:ascii="Times New Roman" w:hAnsi="Times New Roman" w:cs="Times New Roman"/>
          <w:b/>
          <w:i/>
          <w:sz w:val="28"/>
          <w:szCs w:val="28"/>
          <w:lang w:val="en-US"/>
        </w:rPr>
        <w:t>take</w:t>
      </w:r>
      <w:r w:rsidRPr="005A59B3">
        <w:rPr>
          <w:rFonts w:ascii="Times New Roman" w:hAnsi="Times New Roman" w:cs="Times New Roman"/>
          <w:b/>
          <w:i/>
          <w:sz w:val="28"/>
          <w:szCs w:val="28"/>
        </w:rPr>
        <w:t xml:space="preserve"> </w:t>
      </w:r>
      <w:r>
        <w:rPr>
          <w:rFonts w:ascii="Times New Roman" w:hAnsi="Times New Roman" w:cs="Times New Roman"/>
          <w:b/>
          <w:i/>
          <w:sz w:val="28"/>
          <w:szCs w:val="28"/>
          <w:lang w:val="en-US"/>
        </w:rPr>
        <w:t>place</w:t>
      </w:r>
      <w:r w:rsidRPr="005A59B3">
        <w:rPr>
          <w:rFonts w:ascii="Times New Roman" w:hAnsi="Times New Roman" w:cs="Times New Roman"/>
          <w:b/>
          <w:i/>
          <w:sz w:val="28"/>
          <w:szCs w:val="28"/>
        </w:rPr>
        <w:t xml:space="preserve">- </w:t>
      </w:r>
      <w:r>
        <w:rPr>
          <w:rFonts w:ascii="Times New Roman" w:hAnsi="Times New Roman" w:cs="Times New Roman"/>
          <w:b/>
          <w:i/>
          <w:sz w:val="28"/>
          <w:szCs w:val="28"/>
        </w:rPr>
        <w:t>проходить</w:t>
      </w:r>
    </w:p>
    <w:p w:rsidR="005A59B3" w:rsidRDefault="005A59B3" w:rsidP="005A59B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Практическое занятие № 160 по теме:</w:t>
      </w:r>
    </w:p>
    <w:p w:rsidR="005A59B3" w:rsidRPr="009978BA" w:rsidRDefault="005A59B3" w:rsidP="005A59B3">
      <w:pPr>
        <w:spacing w:after="0" w:line="360" w:lineRule="auto"/>
        <w:ind w:firstLine="709"/>
        <w:jc w:val="center"/>
        <w:rPr>
          <w:rFonts w:ascii="Times New Roman" w:hAnsi="Times New Roman" w:cs="Times New Roman"/>
          <w:b/>
          <w:sz w:val="28"/>
          <w:szCs w:val="28"/>
        </w:rPr>
      </w:pPr>
      <w:r w:rsidRPr="009978BA">
        <w:rPr>
          <w:rFonts w:ascii="Times New Roman" w:hAnsi="Times New Roman" w:cs="Times New Roman"/>
          <w:b/>
          <w:sz w:val="28"/>
          <w:szCs w:val="28"/>
        </w:rPr>
        <w:t>История промышленных выставок России. Монологи-сообщения</w:t>
      </w:r>
    </w:p>
    <w:p w:rsidR="005A59B3" w:rsidRPr="00554441" w:rsidRDefault="005A59B3" w:rsidP="005A59B3">
      <w:pPr>
        <w:spacing w:after="0" w:line="360" w:lineRule="auto"/>
        <w:ind w:firstLine="709"/>
        <w:jc w:val="both"/>
        <w:rPr>
          <w:rFonts w:ascii="Times New Roman" w:hAnsi="Times New Roman" w:cs="Times New Roman"/>
          <w:bCs/>
          <w:color w:val="000A12"/>
          <w:sz w:val="28"/>
          <w:szCs w:val="28"/>
          <w:shd w:val="clear" w:color="auto" w:fill="FFFFFF"/>
        </w:rPr>
      </w:pPr>
      <w:r w:rsidRPr="00554441">
        <w:rPr>
          <w:rFonts w:ascii="Times New Roman" w:hAnsi="Times New Roman" w:cs="Times New Roman"/>
          <w:bCs/>
          <w:color w:val="000A12"/>
          <w:sz w:val="28"/>
          <w:szCs w:val="28"/>
          <w:shd w:val="clear" w:color="auto" w:fill="FFFFFF"/>
        </w:rPr>
        <w:t>Цель: развитие навыков монологической речи по теме «Промышленные выставки».</w:t>
      </w:r>
    </w:p>
    <w:p w:rsidR="005A59B3" w:rsidRDefault="005A59B3" w:rsidP="005A59B3">
      <w:pPr>
        <w:spacing w:after="0" w:line="360" w:lineRule="auto"/>
        <w:ind w:firstLine="709"/>
        <w:jc w:val="both"/>
        <w:rPr>
          <w:rFonts w:ascii="Times New Roman" w:hAnsi="Times New Roman" w:cs="Times New Roman"/>
          <w:bCs/>
          <w:color w:val="000A12"/>
          <w:sz w:val="28"/>
          <w:szCs w:val="28"/>
          <w:shd w:val="clear" w:color="auto" w:fill="FFFFFF"/>
        </w:rPr>
      </w:pPr>
      <w:r w:rsidRPr="00554441">
        <w:rPr>
          <w:rFonts w:ascii="Times New Roman" w:hAnsi="Times New Roman" w:cs="Times New Roman"/>
          <w:bCs/>
          <w:color w:val="000A12"/>
          <w:sz w:val="28"/>
          <w:szCs w:val="28"/>
          <w:shd w:val="clear" w:color="auto" w:fill="FFFFFF"/>
        </w:rPr>
        <w:t>Мы с вами продолжаем работать по теме «Промышленные выставки в России»</w:t>
      </w:r>
      <w:r>
        <w:rPr>
          <w:rFonts w:ascii="Times New Roman" w:hAnsi="Times New Roman" w:cs="Times New Roman"/>
          <w:bCs/>
          <w:color w:val="000A12"/>
          <w:sz w:val="28"/>
          <w:szCs w:val="28"/>
          <w:shd w:val="clear" w:color="auto" w:fill="FFFFFF"/>
        </w:rPr>
        <w:t>. Для выполнения практического задания вам необходимо составить монолог-сообщение по теме занятия.</w:t>
      </w:r>
    </w:p>
    <w:p w:rsidR="005A59B3" w:rsidRPr="00554441" w:rsidRDefault="005A59B3" w:rsidP="005A59B3">
      <w:pPr>
        <w:spacing w:after="0" w:line="360" w:lineRule="auto"/>
        <w:ind w:firstLine="709"/>
        <w:jc w:val="both"/>
        <w:rPr>
          <w:rFonts w:ascii="Times New Roman" w:hAnsi="Times New Roman" w:cs="Times New Roman"/>
          <w:bCs/>
          <w:color w:val="000A12"/>
          <w:sz w:val="28"/>
          <w:szCs w:val="28"/>
          <w:shd w:val="clear" w:color="auto" w:fill="FFFFFF"/>
        </w:rPr>
      </w:pPr>
      <w:r>
        <w:rPr>
          <w:rFonts w:ascii="Times New Roman" w:hAnsi="Times New Roman" w:cs="Times New Roman"/>
          <w:bCs/>
          <w:color w:val="000A12"/>
          <w:sz w:val="28"/>
          <w:szCs w:val="28"/>
          <w:shd w:val="clear" w:color="auto" w:fill="FFFFFF"/>
        </w:rPr>
        <w:t>Текст можно использовать в качестве примера.</w:t>
      </w:r>
    </w:p>
    <w:p w:rsidR="005A59B3" w:rsidRPr="00BB35FC" w:rsidRDefault="005A59B3" w:rsidP="005A59B3">
      <w:pPr>
        <w:spacing w:after="0" w:line="360" w:lineRule="auto"/>
        <w:ind w:firstLine="709"/>
        <w:jc w:val="center"/>
        <w:rPr>
          <w:rFonts w:ascii="Times New Roman" w:hAnsi="Times New Roman" w:cs="Times New Roman"/>
          <w:b/>
          <w:bCs/>
          <w:color w:val="000A12"/>
          <w:sz w:val="28"/>
          <w:szCs w:val="28"/>
          <w:shd w:val="clear" w:color="auto" w:fill="FFFFFF"/>
        </w:rPr>
      </w:pPr>
      <w:proofErr w:type="spellStart"/>
      <w:r w:rsidRPr="00BB35FC">
        <w:rPr>
          <w:rFonts w:ascii="Times New Roman" w:hAnsi="Times New Roman" w:cs="Times New Roman"/>
          <w:b/>
          <w:bCs/>
          <w:color w:val="000A12"/>
          <w:sz w:val="28"/>
          <w:szCs w:val="28"/>
          <w:shd w:val="clear" w:color="auto" w:fill="FFFFFF"/>
        </w:rPr>
        <w:t>All-Russian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Exhibition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Center</w:t>
      </w:r>
      <w:proofErr w:type="spellEnd"/>
      <w:r>
        <w:rPr>
          <w:rFonts w:ascii="Times New Roman" w:hAnsi="Times New Roman" w:cs="Times New Roman"/>
          <w:b/>
          <w:bCs/>
          <w:color w:val="000A12"/>
          <w:sz w:val="28"/>
          <w:szCs w:val="28"/>
          <w:shd w:val="clear" w:color="auto" w:fill="FFFFFF"/>
        </w:rPr>
        <w:t>.</w:t>
      </w:r>
    </w:p>
    <w:p w:rsidR="005A59B3" w:rsidRPr="0038388A" w:rsidRDefault="005A59B3" w:rsidP="005A59B3">
      <w:pPr>
        <w:shd w:val="clear" w:color="auto" w:fill="FFFFFF"/>
        <w:spacing w:after="0" w:line="360" w:lineRule="auto"/>
        <w:ind w:firstLine="709"/>
        <w:jc w:val="center"/>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w:t>
      </w:r>
      <w:r w:rsidRPr="00BB35FC">
        <w:rPr>
          <w:rFonts w:ascii="Times New Roman" w:eastAsia="Times New Roman" w:hAnsi="Times New Roman" w:cs="Times New Roman"/>
          <w:b/>
          <w:bCs/>
          <w:color w:val="000A12"/>
          <w:kern w:val="36"/>
          <w:sz w:val="28"/>
          <w:szCs w:val="28"/>
        </w:rPr>
        <w:t>Выставка достижений народного хозяйства</w:t>
      </w:r>
      <w:r>
        <w:rPr>
          <w:rFonts w:ascii="Times New Roman" w:eastAsia="Times New Roman" w:hAnsi="Times New Roman" w:cs="Times New Roman"/>
          <w:b/>
          <w:bCs/>
          <w:color w:val="000A12"/>
          <w:kern w:val="36"/>
          <w:sz w:val="28"/>
          <w:szCs w:val="28"/>
        </w:rPr>
        <w:t>).</w:t>
      </w:r>
    </w:p>
    <w:p w:rsidR="005A59B3" w:rsidRPr="00706376" w:rsidRDefault="005A59B3" w:rsidP="005A59B3">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All Russian Exhibition </w:t>
      </w:r>
      <w:proofErr w:type="spellStart"/>
      <w:r w:rsidRPr="00BB35FC">
        <w:rPr>
          <w:rFonts w:ascii="Times New Roman" w:hAnsi="Times New Roman" w:cs="Times New Roman"/>
          <w:sz w:val="28"/>
          <w:lang w:val="en-US"/>
        </w:rPr>
        <w:t>centre</w:t>
      </w:r>
      <w:proofErr w:type="spellEnd"/>
      <w:r w:rsidRPr="00BB35FC">
        <w:rPr>
          <w:rFonts w:ascii="Times New Roman" w:hAnsi="Times New Roman" w:cs="Times New Roman"/>
          <w:sz w:val="28"/>
          <w:lang w:val="en-US"/>
        </w:rPr>
        <w:t xml:space="preserve"> (VDNH) has over 150 exhibitions each year and hosts around 15 </w:t>
      </w:r>
      <w:proofErr w:type="spellStart"/>
      <w:r w:rsidRPr="00BB35FC">
        <w:rPr>
          <w:rFonts w:ascii="Times New Roman" w:hAnsi="Times New Roman" w:cs="Times New Roman"/>
          <w:sz w:val="28"/>
          <w:lang w:val="en-US"/>
        </w:rPr>
        <w:t>mln</w:t>
      </w:r>
      <w:proofErr w:type="spellEnd"/>
      <w:r w:rsidRPr="00BB35FC">
        <w:rPr>
          <w:rFonts w:ascii="Times New Roman" w:hAnsi="Times New Roman" w:cs="Times New Roman"/>
          <w:sz w:val="28"/>
          <w:lang w:val="en-US"/>
        </w:rPr>
        <w:t xml:space="preserve"> visitors. It occupies 2,375,000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of which 266,000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are used for indoor exhibits, located not far from VDNH metro station.</w:t>
      </w:r>
    </w:p>
    <w:p w:rsidR="005A59B3" w:rsidRDefault="005A59B3" w:rsidP="005A59B3">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It was first founded in 1939 then rebuilt in 1954, the main idea of the whole complex was to advertise and demonstrate achievements of leading Soviet industries: agriculture, different manufactures, and technical novelties in each area. In fact exhibition halls are pavilions which are constructed as </w:t>
      </w:r>
      <w:proofErr w:type="gramStart"/>
      <w:r w:rsidRPr="00BB35FC">
        <w:rPr>
          <w:rFonts w:ascii="Times New Roman" w:hAnsi="Times New Roman" w:cs="Times New Roman"/>
          <w:sz w:val="28"/>
          <w:lang w:val="en-US"/>
        </w:rPr>
        <w:t>temples,</w:t>
      </w:r>
      <w:proofErr w:type="gramEnd"/>
      <w:r w:rsidRPr="00BB35FC">
        <w:rPr>
          <w:rFonts w:ascii="Times New Roman" w:hAnsi="Times New Roman" w:cs="Times New Roman"/>
          <w:sz w:val="28"/>
          <w:lang w:val="en-US"/>
        </w:rPr>
        <w:t xml:space="preserve"> they are magnificent, soaring and solemn. To add more to it, there are lots of sculptures and fountains at the exhibition park. Among the most famous ones there is a landmark </w:t>
      </w:r>
      <w:proofErr w:type="spellStart"/>
      <w:r w:rsidRPr="00BB35FC">
        <w:rPr>
          <w:rFonts w:ascii="Times New Roman" w:hAnsi="Times New Roman" w:cs="Times New Roman"/>
          <w:sz w:val="28"/>
          <w:lang w:val="en-US"/>
        </w:rPr>
        <w:t>Rabochiy</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i</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Kolkhoznitsa</w:t>
      </w:r>
      <w:proofErr w:type="spellEnd"/>
      <w:r w:rsidRPr="00BB35FC">
        <w:rPr>
          <w:rFonts w:ascii="Times New Roman" w:hAnsi="Times New Roman" w:cs="Times New Roman"/>
          <w:sz w:val="28"/>
          <w:lang w:val="en-US"/>
        </w:rPr>
        <w:t xml:space="preserve"> (Worker and Kolkhoz Woman) which represents a dynamic sculpture group of two figures with a sickle and a hammer raised over their heads (</w:t>
      </w:r>
      <w:r w:rsidRPr="00BB35FC">
        <w:rPr>
          <w:rFonts w:ascii="Times New Roman" w:eastAsia="MS Gothic" w:hAnsi="Times New Roman" w:cs="Times New Roman" w:hint="eastAsia"/>
          <w:sz w:val="28"/>
          <w:lang w:val="en-US"/>
        </w:rPr>
        <w:t>☭</w:t>
      </w:r>
      <w:r w:rsidRPr="00BB35FC">
        <w:rPr>
          <w:rFonts w:ascii="Times New Roman" w:hAnsi="Times New Roman" w:cs="Times New Roman"/>
          <w:sz w:val="28"/>
          <w:lang w:val="en-US"/>
        </w:rPr>
        <w:t xml:space="preserve">). </w:t>
      </w:r>
    </w:p>
    <w:p w:rsidR="005A59B3" w:rsidRDefault="005A59B3" w:rsidP="005A59B3">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It is 78 feet high, made from stainless steel by Vera </w:t>
      </w:r>
      <w:proofErr w:type="spellStart"/>
      <w:r w:rsidRPr="00BB35FC">
        <w:rPr>
          <w:rFonts w:ascii="Times New Roman" w:hAnsi="Times New Roman" w:cs="Times New Roman"/>
          <w:sz w:val="28"/>
          <w:lang w:val="en-US"/>
        </w:rPr>
        <w:t>Mukhina</w:t>
      </w:r>
      <w:proofErr w:type="spellEnd"/>
      <w:r w:rsidRPr="00BB35FC">
        <w:rPr>
          <w:rFonts w:ascii="Times New Roman" w:hAnsi="Times New Roman" w:cs="Times New Roman"/>
          <w:sz w:val="28"/>
          <w:lang w:val="en-US"/>
        </w:rPr>
        <w:t xml:space="preserve"> for the 1937 World's Fair in Paris and then moved to Moscow. The monument may be named the ideal and symbol of the Soviet </w:t>
      </w:r>
      <w:proofErr w:type="spellStart"/>
      <w:r w:rsidRPr="00BB35FC">
        <w:rPr>
          <w:rFonts w:ascii="Times New Roman" w:hAnsi="Times New Roman" w:cs="Times New Roman"/>
          <w:sz w:val="28"/>
          <w:lang w:val="en-US"/>
        </w:rPr>
        <w:t>epoque</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Pavillion</w:t>
      </w:r>
      <w:proofErr w:type="spellEnd"/>
      <w:r w:rsidRPr="00BB35FC">
        <w:rPr>
          <w:rFonts w:ascii="Times New Roman" w:hAnsi="Times New Roman" w:cs="Times New Roman"/>
          <w:sz w:val="28"/>
          <w:lang w:val="en-US"/>
        </w:rPr>
        <w:t xml:space="preserve"> design used to illustrate special features of each republic of the USSA: Belarus, Kazakhstan, Armenia, </w:t>
      </w:r>
      <w:r w:rsidRPr="00BB35FC">
        <w:rPr>
          <w:rFonts w:ascii="Times New Roman" w:hAnsi="Times New Roman" w:cs="Times New Roman"/>
          <w:sz w:val="28"/>
          <w:lang w:val="en-US"/>
        </w:rPr>
        <w:lastRenderedPageBreak/>
        <w:t xml:space="preserve">Uzbekistan and others have their own originally designed exhibition spaces with national culture features. For example, Uzbekistan pavilion still has the national </w:t>
      </w:r>
      <w:proofErr w:type="spellStart"/>
      <w:r w:rsidRPr="00BB35FC">
        <w:rPr>
          <w:rFonts w:ascii="Times New Roman" w:hAnsi="Times New Roman" w:cs="Times New Roman"/>
          <w:sz w:val="28"/>
          <w:lang w:val="en-US"/>
        </w:rPr>
        <w:t>coloured</w:t>
      </w:r>
      <w:proofErr w:type="spellEnd"/>
      <w:r w:rsidRPr="00BB35FC">
        <w:rPr>
          <w:rFonts w:ascii="Times New Roman" w:hAnsi="Times New Roman" w:cs="Times New Roman"/>
          <w:sz w:val="28"/>
          <w:lang w:val="en-US"/>
        </w:rPr>
        <w:t xml:space="preserve"> glass dome.</w:t>
      </w:r>
    </w:p>
    <w:p w:rsidR="005A59B3" w:rsidRDefault="005A59B3" w:rsidP="005A59B3">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Fountains 'Peoples friendship' and 'Stone flower' are considered to be the most recognized ones, they are original, monumental and suit the </w:t>
      </w:r>
      <w:r>
        <w:rPr>
          <w:rFonts w:ascii="Times New Roman" w:hAnsi="Times New Roman" w:cs="Times New Roman"/>
          <w:sz w:val="28"/>
          <w:lang w:val="en-US"/>
        </w:rPr>
        <w:t>general concept perfectly well.</w:t>
      </w:r>
    </w:p>
    <w:p w:rsidR="005A59B3" w:rsidRDefault="005A59B3" w:rsidP="005A59B3">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Now All-Russian Exhibition Centre is the operator of Russia's National exhibitions and Russia and Moscow expositions. Close to the VDNKH </w:t>
      </w:r>
      <w:proofErr w:type="gramStart"/>
      <w:r w:rsidRPr="00BB35FC">
        <w:rPr>
          <w:rFonts w:ascii="Times New Roman" w:hAnsi="Times New Roman" w:cs="Times New Roman"/>
          <w:sz w:val="28"/>
          <w:lang w:val="en-US"/>
        </w:rPr>
        <w:t>is</w:t>
      </w:r>
      <w:proofErr w:type="gramEnd"/>
      <w:r w:rsidRPr="00BB35FC">
        <w:rPr>
          <w:rFonts w:ascii="Times New Roman" w:hAnsi="Times New Roman" w:cs="Times New Roman"/>
          <w:sz w:val="28"/>
          <w:lang w:val="en-US"/>
        </w:rPr>
        <w:t xml:space="preserve"> the Mall of Astronauts and the monument dedicated to the Conquerors of the Cosmos, as well as the famous hotel "Cosmos". The VDNKH Exhibition Centre also has dedicated pavilions to other CIS countries such as Armenia, Kyrgyzstan, Belarus, </w:t>
      </w:r>
      <w:r>
        <w:rPr>
          <w:noProof/>
          <w:lang w:val="en-US"/>
        </w:rPr>
        <w:drawing>
          <wp:anchor distT="0" distB="0" distL="114300" distR="114300" simplePos="0" relativeHeight="251659264" behindDoc="1" locked="0" layoutInCell="1" allowOverlap="1" wp14:anchorId="3D39A53A" wp14:editId="678476E3">
            <wp:simplePos x="0" y="0"/>
            <wp:positionH relativeFrom="column">
              <wp:posOffset>-333375</wp:posOffset>
            </wp:positionH>
            <wp:positionV relativeFrom="paragraph">
              <wp:posOffset>537210</wp:posOffset>
            </wp:positionV>
            <wp:extent cx="1464310" cy="2788920"/>
            <wp:effectExtent l="171450" t="171450" r="383540" b="354330"/>
            <wp:wrapTight wrapText="bothSides">
              <wp:wrapPolygon edited="0">
                <wp:start x="3091" y="-1328"/>
                <wp:lineTo x="-2529" y="-1033"/>
                <wp:lineTo x="-2529" y="22131"/>
                <wp:lineTo x="-1967" y="22721"/>
                <wp:lineTo x="1405" y="23902"/>
                <wp:lineTo x="1686" y="24197"/>
                <wp:lineTo x="22761" y="24197"/>
                <wp:lineTo x="23042" y="23902"/>
                <wp:lineTo x="26134" y="22721"/>
                <wp:lineTo x="26696" y="20213"/>
                <wp:lineTo x="26977" y="590"/>
                <wp:lineTo x="23042" y="-1033"/>
                <wp:lineTo x="21356" y="-1328"/>
                <wp:lineTo x="3091" y="-1328"/>
              </wp:wrapPolygon>
            </wp:wrapTight>
            <wp:docPr id="1" name="Рисунок 1" descr="Russian Exhibi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Exhibition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310" cy="2788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B35FC">
        <w:rPr>
          <w:rFonts w:ascii="Times New Roman" w:hAnsi="Times New Roman" w:cs="Times New Roman"/>
          <w:sz w:val="28"/>
          <w:lang w:val="en-US"/>
        </w:rPr>
        <w:t xml:space="preserve">Kazakhstan, Ukraine and Azerbaijan. </w:t>
      </w:r>
    </w:p>
    <w:p w:rsidR="005A59B3" w:rsidRDefault="005A59B3" w:rsidP="005A59B3">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The VDNKH was used as a backdrop many times for famous local films such as "The Foundling", "Shining Path", "Pig and the shepherd" and "Song of Moscow." </w:t>
      </w:r>
    </w:p>
    <w:p w:rsidR="005A59B3" w:rsidRDefault="005A59B3" w:rsidP="005A59B3">
      <w:pPr>
        <w:pBdr>
          <w:bottom w:val="single" w:sz="12" w:space="1" w:color="auto"/>
        </w:pBd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You will find people zooming around on roller skates and bicycles across the vast area that the venue covers. The VDNKH is also home to many rides and carousels, shooting galleries and cafes. People come here to relax with their families and, of course, to visit the </w:t>
      </w:r>
      <w:proofErr w:type="spellStart"/>
      <w:r w:rsidRPr="00BB35FC">
        <w:rPr>
          <w:rFonts w:ascii="Times New Roman" w:hAnsi="Times New Roman" w:cs="Times New Roman"/>
          <w:sz w:val="28"/>
          <w:lang w:val="en-US"/>
        </w:rPr>
        <w:t>specialised</w:t>
      </w:r>
      <w:proofErr w:type="spellEnd"/>
      <w:r w:rsidRPr="00BB35FC">
        <w:rPr>
          <w:rFonts w:ascii="Times New Roman" w:hAnsi="Times New Roman" w:cs="Times New Roman"/>
          <w:sz w:val="28"/>
          <w:lang w:val="en-US"/>
        </w:rPr>
        <w:t xml:space="preserve"> exhibitions dedicated to </w:t>
      </w:r>
      <w:proofErr w:type="spellStart"/>
      <w:r w:rsidRPr="00BB35FC">
        <w:rPr>
          <w:rFonts w:ascii="Times New Roman" w:hAnsi="Times New Roman" w:cs="Times New Roman"/>
          <w:sz w:val="28"/>
          <w:lang w:val="en-US"/>
        </w:rPr>
        <w:t>jewelery</w:t>
      </w:r>
      <w:proofErr w:type="spellEnd"/>
      <w:r w:rsidRPr="00BB35FC">
        <w:rPr>
          <w:rFonts w:ascii="Times New Roman" w:hAnsi="Times New Roman" w:cs="Times New Roman"/>
          <w:sz w:val="28"/>
          <w:lang w:val="en-US"/>
        </w:rPr>
        <w:t>, furs, food, cats and dogs, equipment and much more.</w:t>
      </w:r>
    </w:p>
    <w:p w:rsidR="005A59B3" w:rsidRPr="00554441" w:rsidRDefault="005A59B3" w:rsidP="005A59B3">
      <w:pPr>
        <w:spacing w:after="0" w:line="360" w:lineRule="auto"/>
        <w:ind w:firstLine="709"/>
        <w:jc w:val="both"/>
        <w:rPr>
          <w:rFonts w:ascii="Times New Roman" w:hAnsi="Times New Roman" w:cs="Times New Roman"/>
          <w:sz w:val="28"/>
          <w:szCs w:val="28"/>
          <w:lang w:val="en-US"/>
        </w:rPr>
      </w:pPr>
    </w:p>
    <w:p w:rsidR="005A59B3" w:rsidRDefault="005A59B3" w:rsidP="005A59B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Практическое занятие № 161 по теме:</w:t>
      </w:r>
    </w:p>
    <w:p w:rsidR="005A59B3" w:rsidRDefault="005A59B3" w:rsidP="005A59B3">
      <w:pPr>
        <w:jc w:val="center"/>
        <w:rPr>
          <w:rFonts w:ascii="Times New Roman" w:hAnsi="Times New Roman" w:cs="Times New Roman"/>
          <w:b/>
          <w:sz w:val="28"/>
          <w:szCs w:val="28"/>
        </w:rPr>
      </w:pPr>
      <w:r w:rsidRPr="009978BA">
        <w:rPr>
          <w:rFonts w:ascii="Times New Roman" w:hAnsi="Times New Roman" w:cs="Times New Roman"/>
          <w:b/>
          <w:sz w:val="28"/>
          <w:szCs w:val="28"/>
        </w:rPr>
        <w:t>Промышленные выставки 2019-2020 года. Поисковое чтение</w:t>
      </w:r>
      <w:r>
        <w:rPr>
          <w:rFonts w:ascii="Times New Roman" w:hAnsi="Times New Roman" w:cs="Times New Roman"/>
          <w:b/>
          <w:sz w:val="28"/>
          <w:szCs w:val="28"/>
        </w:rPr>
        <w:t>.</w:t>
      </w:r>
    </w:p>
    <w:p w:rsidR="005A59B3" w:rsidRDefault="005A59B3" w:rsidP="005A59B3">
      <w:pPr>
        <w:rPr>
          <w:rFonts w:ascii="Times New Roman" w:hAnsi="Times New Roman" w:cs="Times New Roman"/>
          <w:sz w:val="28"/>
          <w:szCs w:val="28"/>
        </w:rPr>
      </w:pPr>
      <w:r w:rsidRPr="00EC0264">
        <w:rPr>
          <w:rFonts w:ascii="Times New Roman" w:hAnsi="Times New Roman" w:cs="Times New Roman"/>
          <w:sz w:val="28"/>
          <w:szCs w:val="28"/>
        </w:rPr>
        <w:t>Цель: развитие навыков работы с текстом: поисковое чтение.</w:t>
      </w:r>
    </w:p>
    <w:p w:rsidR="005A59B3" w:rsidRPr="00EC0264" w:rsidRDefault="005A59B3" w:rsidP="005A59B3">
      <w:pPr>
        <w:rPr>
          <w:rFonts w:ascii="Times New Roman" w:hAnsi="Times New Roman" w:cs="Times New Roman"/>
          <w:sz w:val="28"/>
          <w:szCs w:val="28"/>
        </w:rPr>
      </w:pPr>
      <w:r w:rsidRPr="00EC0264">
        <w:rPr>
          <w:rFonts w:ascii="Times New Roman" w:hAnsi="Times New Roman" w:cs="Times New Roman"/>
          <w:sz w:val="28"/>
          <w:szCs w:val="28"/>
        </w:rPr>
        <w:t xml:space="preserve">Полезные ресурсы: </w:t>
      </w:r>
      <w:hyperlink r:id="rId11" w:history="1">
        <w:r w:rsidRPr="00EC0264">
          <w:rPr>
            <w:rStyle w:val="a5"/>
            <w:rFonts w:ascii="Times New Roman" w:hAnsi="Times New Roman" w:cs="Times New Roman"/>
            <w:sz w:val="28"/>
            <w:szCs w:val="28"/>
          </w:rPr>
          <w:t>https://www.expocentr.ru/en/</w:t>
        </w:r>
      </w:hyperlink>
    </w:p>
    <w:p w:rsidR="005A59B3" w:rsidRPr="005A59B3" w:rsidRDefault="005A59B3" w:rsidP="005A59B3">
      <w:pPr>
        <w:rPr>
          <w:rFonts w:ascii="Times New Roman" w:hAnsi="Times New Roman" w:cs="Times New Roman"/>
          <w:b/>
          <w:sz w:val="28"/>
          <w:szCs w:val="28"/>
          <w:lang w:val="en-US"/>
        </w:rPr>
      </w:pPr>
      <w:r w:rsidRPr="00EC0264">
        <w:rPr>
          <w:rFonts w:ascii="Times New Roman" w:hAnsi="Times New Roman" w:cs="Times New Roman"/>
          <w:b/>
          <w:sz w:val="28"/>
          <w:szCs w:val="28"/>
        </w:rPr>
        <w:t>Задание</w:t>
      </w:r>
      <w:r w:rsidRPr="005A59B3">
        <w:rPr>
          <w:rFonts w:ascii="Times New Roman" w:hAnsi="Times New Roman" w:cs="Times New Roman"/>
          <w:b/>
          <w:sz w:val="28"/>
          <w:szCs w:val="28"/>
          <w:lang w:val="en-US"/>
        </w:rPr>
        <w:t xml:space="preserve"> № 1. </w:t>
      </w:r>
      <w:r w:rsidRPr="00EC0264">
        <w:rPr>
          <w:rFonts w:ascii="Times New Roman" w:hAnsi="Times New Roman" w:cs="Times New Roman"/>
          <w:b/>
          <w:sz w:val="28"/>
          <w:szCs w:val="28"/>
        </w:rPr>
        <w:t>Прочитайте</w:t>
      </w:r>
      <w:r w:rsidRPr="005A59B3">
        <w:rPr>
          <w:rFonts w:ascii="Times New Roman" w:hAnsi="Times New Roman" w:cs="Times New Roman"/>
          <w:b/>
          <w:sz w:val="28"/>
          <w:szCs w:val="28"/>
          <w:lang w:val="en-US"/>
        </w:rPr>
        <w:t xml:space="preserve"> </w:t>
      </w:r>
      <w:r w:rsidRPr="00EC0264">
        <w:rPr>
          <w:rFonts w:ascii="Times New Roman" w:hAnsi="Times New Roman" w:cs="Times New Roman"/>
          <w:b/>
          <w:sz w:val="28"/>
          <w:szCs w:val="28"/>
        </w:rPr>
        <w:t>текст</w:t>
      </w:r>
      <w:r w:rsidRPr="005A59B3">
        <w:rPr>
          <w:rFonts w:ascii="Times New Roman" w:hAnsi="Times New Roman" w:cs="Times New Roman"/>
          <w:b/>
          <w:sz w:val="28"/>
          <w:szCs w:val="28"/>
          <w:lang w:val="en-US"/>
        </w:rPr>
        <w:t>.</w:t>
      </w:r>
    </w:p>
    <w:p w:rsidR="005A59B3" w:rsidRPr="005A59B3" w:rsidRDefault="005A59B3" w:rsidP="005A59B3">
      <w:pPr>
        <w:jc w:val="center"/>
        <w:rPr>
          <w:rFonts w:ascii="Times New Roman" w:hAnsi="Times New Roman" w:cs="Times New Roman"/>
          <w:b/>
          <w:bCs/>
          <w:sz w:val="28"/>
          <w:szCs w:val="28"/>
          <w:lang w:val="en-US"/>
        </w:rPr>
      </w:pPr>
      <w:r w:rsidRPr="00EC0264">
        <w:rPr>
          <w:rFonts w:ascii="Times New Roman" w:hAnsi="Times New Roman" w:cs="Times New Roman"/>
          <w:b/>
          <w:bCs/>
          <w:sz w:val="28"/>
          <w:szCs w:val="28"/>
          <w:lang w:val="en-US"/>
        </w:rPr>
        <w:t>Exhibition Activity</w:t>
      </w:r>
    </w:p>
    <w:p w:rsidR="005A59B3" w:rsidRPr="00EC0264" w:rsidRDefault="005A59B3" w:rsidP="005A59B3">
      <w:pPr>
        <w:spacing w:after="0"/>
        <w:ind w:firstLine="709"/>
        <w:jc w:val="both"/>
        <w:rPr>
          <w:rFonts w:ascii="Times New Roman" w:hAnsi="Times New Roman" w:cs="Times New Roman"/>
          <w:bCs/>
          <w:sz w:val="28"/>
          <w:szCs w:val="28"/>
          <w:lang w:val="en-US"/>
        </w:rPr>
      </w:pPr>
      <w:proofErr w:type="spellStart"/>
      <w:r w:rsidRPr="00EC0264">
        <w:rPr>
          <w:rFonts w:ascii="Times New Roman" w:hAnsi="Times New Roman" w:cs="Times New Roman"/>
          <w:bCs/>
          <w:sz w:val="28"/>
          <w:szCs w:val="28"/>
          <w:lang w:val="en-US"/>
        </w:rPr>
        <w:lastRenderedPageBreak/>
        <w:t>Expocentre</w:t>
      </w:r>
      <w:proofErr w:type="spellEnd"/>
      <w:r w:rsidRPr="00EC0264">
        <w:rPr>
          <w:rFonts w:ascii="Times New Roman" w:hAnsi="Times New Roman" w:cs="Times New Roman"/>
          <w:bCs/>
          <w:sz w:val="28"/>
          <w:szCs w:val="28"/>
          <w:lang w:val="en-US"/>
        </w:rPr>
        <w:t xml:space="preserve"> is a world-known Russian </w:t>
      </w:r>
      <w:proofErr w:type="spellStart"/>
      <w:r w:rsidRPr="00EC0264">
        <w:rPr>
          <w:rFonts w:ascii="Times New Roman" w:hAnsi="Times New Roman" w:cs="Times New Roman"/>
          <w:bCs/>
          <w:sz w:val="28"/>
          <w:szCs w:val="28"/>
          <w:lang w:val="en-US"/>
        </w:rPr>
        <w:t>organiser</w:t>
      </w:r>
      <w:proofErr w:type="spellEnd"/>
      <w:r w:rsidRPr="00EC0264">
        <w:rPr>
          <w:rFonts w:ascii="Times New Roman" w:hAnsi="Times New Roman" w:cs="Times New Roman"/>
          <w:bCs/>
          <w:sz w:val="28"/>
          <w:szCs w:val="28"/>
          <w:lang w:val="en-US"/>
        </w:rPr>
        <w:t xml:space="preserve"> of major trade shows and congresses in Russia, the CIS and Eastern Europe with close to 60 years of experience.</w:t>
      </w:r>
    </w:p>
    <w:p w:rsidR="005A59B3" w:rsidRPr="00EC0264" w:rsidRDefault="005A59B3" w:rsidP="005A59B3">
      <w:pPr>
        <w:spacing w:after="0"/>
        <w:ind w:firstLine="709"/>
        <w:jc w:val="both"/>
        <w:rPr>
          <w:rFonts w:ascii="Times New Roman" w:hAnsi="Times New Roman" w:cs="Times New Roman"/>
          <w:bCs/>
          <w:sz w:val="28"/>
          <w:szCs w:val="28"/>
          <w:lang w:val="en-US"/>
        </w:rPr>
      </w:pPr>
      <w:r w:rsidRPr="00EC0264">
        <w:rPr>
          <w:rFonts w:ascii="Times New Roman" w:hAnsi="Times New Roman" w:cs="Times New Roman"/>
          <w:bCs/>
          <w:sz w:val="28"/>
          <w:szCs w:val="28"/>
          <w:lang w:val="en-US"/>
        </w:rPr>
        <w:t>All own trade shows of </w:t>
      </w: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are supported by Russian federal executive authorities and national industry associations. Most of these shows are also held under auspices of the Russian Chamber of Commerce and Industry.</w:t>
      </w:r>
    </w:p>
    <w:p w:rsidR="005A59B3" w:rsidRPr="005A59B3" w:rsidRDefault="005A59B3" w:rsidP="005A59B3">
      <w:pPr>
        <w:spacing w:after="0"/>
        <w:ind w:firstLine="709"/>
        <w:jc w:val="both"/>
        <w:rPr>
          <w:rFonts w:ascii="Times New Roman" w:hAnsi="Times New Roman" w:cs="Times New Roman"/>
          <w:bCs/>
          <w:sz w:val="28"/>
          <w:szCs w:val="28"/>
          <w:lang w:val="en-US"/>
        </w:rPr>
      </w:pP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was the first Russian company to join UFI, the Global Association of the Exhibition Industry, in 1975. In 2005 we played host to the 72nd Annual Congress of UFI, the main international association of exhibition </w:t>
      </w:r>
      <w:proofErr w:type="spellStart"/>
      <w:r w:rsidRPr="00EC0264">
        <w:rPr>
          <w:rFonts w:ascii="Times New Roman" w:hAnsi="Times New Roman" w:cs="Times New Roman"/>
          <w:bCs/>
          <w:sz w:val="28"/>
          <w:szCs w:val="28"/>
          <w:lang w:val="en-US"/>
        </w:rPr>
        <w:t>organisers</w:t>
      </w:r>
      <w:proofErr w:type="spellEnd"/>
      <w:r w:rsidRPr="00EC0264">
        <w:rPr>
          <w:rFonts w:ascii="Times New Roman" w:hAnsi="Times New Roman" w:cs="Times New Roman"/>
          <w:bCs/>
          <w:sz w:val="28"/>
          <w:szCs w:val="28"/>
          <w:lang w:val="en-US"/>
        </w:rPr>
        <w:t>.</w:t>
      </w:r>
    </w:p>
    <w:p w:rsidR="005A59B3" w:rsidRPr="00EC0264" w:rsidRDefault="005A59B3" w:rsidP="005A59B3">
      <w:pPr>
        <w:spacing w:after="0"/>
        <w:ind w:firstLine="709"/>
        <w:jc w:val="both"/>
        <w:rPr>
          <w:rFonts w:ascii="Times New Roman" w:hAnsi="Times New Roman" w:cs="Times New Roman"/>
          <w:bCs/>
          <w:sz w:val="28"/>
          <w:szCs w:val="28"/>
        </w:rPr>
      </w:pPr>
      <w:r>
        <w:rPr>
          <w:noProof/>
          <w:lang w:val="en-US"/>
        </w:rPr>
        <w:drawing>
          <wp:inline distT="0" distB="0" distL="0" distR="0" wp14:anchorId="5FD1E25E" wp14:editId="11E60C50">
            <wp:extent cx="5223256" cy="2448401"/>
            <wp:effectExtent l="0" t="0" r="0" b="9525"/>
            <wp:docPr id="2" name="Рисунок 2" descr="Expo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cent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932" cy="2449186"/>
                    </a:xfrm>
                    <a:prstGeom prst="rect">
                      <a:avLst/>
                    </a:prstGeom>
                    <a:noFill/>
                    <a:ln>
                      <a:noFill/>
                    </a:ln>
                  </pic:spPr>
                </pic:pic>
              </a:graphicData>
            </a:graphic>
          </wp:inline>
        </w:drawing>
      </w:r>
    </w:p>
    <w:p w:rsidR="005A59B3" w:rsidRPr="00EC0264" w:rsidRDefault="005A59B3" w:rsidP="005A59B3">
      <w:pPr>
        <w:spacing w:after="0" w:line="360" w:lineRule="auto"/>
        <w:ind w:firstLine="709"/>
        <w:jc w:val="both"/>
        <w:rPr>
          <w:rFonts w:ascii="Times New Roman" w:hAnsi="Times New Roman" w:cs="Times New Roman"/>
          <w:bCs/>
          <w:sz w:val="28"/>
          <w:szCs w:val="28"/>
          <w:lang w:val="en-US"/>
        </w:rPr>
      </w:pPr>
      <w:bookmarkStart w:id="0" w:name="_GoBack"/>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is a founding member of RUEF, the Russian Union of Exhibitions and Fairs (since 1991), and a member of the Guild of Exhibition and Fair </w:t>
      </w:r>
      <w:proofErr w:type="spellStart"/>
      <w:r w:rsidRPr="00EC0264">
        <w:rPr>
          <w:rFonts w:ascii="Times New Roman" w:hAnsi="Times New Roman" w:cs="Times New Roman"/>
          <w:bCs/>
          <w:sz w:val="28"/>
          <w:szCs w:val="28"/>
          <w:lang w:val="en-US"/>
        </w:rPr>
        <w:t>Organisations</w:t>
      </w:r>
      <w:proofErr w:type="spellEnd"/>
      <w:r w:rsidRPr="00EC0264">
        <w:rPr>
          <w:rFonts w:ascii="Times New Roman" w:hAnsi="Times New Roman" w:cs="Times New Roman"/>
          <w:bCs/>
          <w:sz w:val="28"/>
          <w:szCs w:val="28"/>
          <w:lang w:val="en-US"/>
        </w:rPr>
        <w:t xml:space="preserve"> of the Moscow Chamber of Commerce and Industry.</w:t>
      </w:r>
    </w:p>
    <w:p w:rsidR="005A59B3" w:rsidRPr="00EC0264" w:rsidRDefault="005A59B3" w:rsidP="005A59B3">
      <w:pPr>
        <w:spacing w:after="0" w:line="360" w:lineRule="auto"/>
        <w:ind w:firstLine="709"/>
        <w:jc w:val="both"/>
        <w:rPr>
          <w:rFonts w:ascii="Times New Roman" w:hAnsi="Times New Roman" w:cs="Times New Roman"/>
          <w:bCs/>
          <w:sz w:val="28"/>
          <w:szCs w:val="28"/>
          <w:lang w:val="en-US"/>
        </w:rPr>
      </w:pPr>
      <w:r w:rsidRPr="00EC0264">
        <w:rPr>
          <w:rFonts w:ascii="Times New Roman" w:hAnsi="Times New Roman" w:cs="Times New Roman"/>
          <w:bCs/>
          <w:sz w:val="28"/>
          <w:szCs w:val="28"/>
          <w:lang w:val="en-US"/>
        </w:rPr>
        <w:t xml:space="preserve">Due to the development of convention activity, </w:t>
      </w: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also joined AIPC, the International Association of Congress </w:t>
      </w:r>
      <w:proofErr w:type="spellStart"/>
      <w:r w:rsidRPr="00EC0264">
        <w:rPr>
          <w:rFonts w:ascii="Times New Roman" w:hAnsi="Times New Roman" w:cs="Times New Roman"/>
          <w:bCs/>
          <w:sz w:val="28"/>
          <w:szCs w:val="28"/>
          <w:lang w:val="en-US"/>
        </w:rPr>
        <w:t>Centres</w:t>
      </w:r>
      <w:proofErr w:type="spellEnd"/>
      <w:r w:rsidRPr="00EC0264">
        <w:rPr>
          <w:rFonts w:ascii="Times New Roman" w:hAnsi="Times New Roman" w:cs="Times New Roman"/>
          <w:bCs/>
          <w:sz w:val="28"/>
          <w:szCs w:val="28"/>
          <w:lang w:val="en-US"/>
        </w:rPr>
        <w:t xml:space="preserve">; ICCA, the International Congress and Convention Association; IFES, the International Federation of Exhibition and Event Services; EMECA, the European Major Exhibition </w:t>
      </w:r>
      <w:proofErr w:type="spellStart"/>
      <w:r w:rsidRPr="00EC0264">
        <w:rPr>
          <w:rFonts w:ascii="Times New Roman" w:hAnsi="Times New Roman" w:cs="Times New Roman"/>
          <w:bCs/>
          <w:sz w:val="28"/>
          <w:szCs w:val="28"/>
          <w:lang w:val="en-US"/>
        </w:rPr>
        <w:t>Centres</w:t>
      </w:r>
      <w:proofErr w:type="spellEnd"/>
      <w:r w:rsidRPr="00EC0264">
        <w:rPr>
          <w:rFonts w:ascii="Times New Roman" w:hAnsi="Times New Roman" w:cs="Times New Roman"/>
          <w:bCs/>
          <w:sz w:val="28"/>
          <w:szCs w:val="28"/>
          <w:lang w:val="en-US"/>
        </w:rPr>
        <w:t xml:space="preserve"> Association; and IAEE, the International Association of Exhibitions and Events.</w:t>
      </w:r>
    </w:p>
    <w:p w:rsidR="005A59B3" w:rsidRPr="005A59B3" w:rsidRDefault="005A59B3" w:rsidP="005A59B3">
      <w:pPr>
        <w:spacing w:after="0" w:line="360" w:lineRule="auto"/>
        <w:ind w:firstLine="709"/>
        <w:jc w:val="both"/>
        <w:rPr>
          <w:rFonts w:ascii="Times New Roman" w:hAnsi="Times New Roman" w:cs="Times New Roman"/>
          <w:bCs/>
          <w:sz w:val="28"/>
          <w:szCs w:val="28"/>
          <w:lang w:val="en-US"/>
        </w:rPr>
      </w:pPr>
      <w:r w:rsidRPr="00EC0264">
        <w:rPr>
          <w:rFonts w:ascii="Times New Roman" w:hAnsi="Times New Roman" w:cs="Times New Roman"/>
          <w:bCs/>
          <w:sz w:val="28"/>
          <w:szCs w:val="28"/>
          <w:lang w:val="en-US"/>
        </w:rPr>
        <w:t>General Director of </w:t>
      </w:r>
      <w:proofErr w:type="spellStart"/>
      <w:r w:rsidRPr="00EC0264">
        <w:rPr>
          <w:rFonts w:ascii="Times New Roman" w:hAnsi="Times New Roman" w:cs="Times New Roman"/>
          <w:bCs/>
          <w:sz w:val="28"/>
          <w:szCs w:val="28"/>
          <w:lang w:val="en-US"/>
        </w:rPr>
        <w:t>Expocentre</w:t>
      </w:r>
      <w:proofErr w:type="spellEnd"/>
      <w:r w:rsidRPr="00EC0264">
        <w:rPr>
          <w:rFonts w:ascii="Times New Roman" w:hAnsi="Times New Roman" w:cs="Times New Roman"/>
          <w:bCs/>
          <w:sz w:val="28"/>
          <w:szCs w:val="28"/>
          <w:lang w:val="en-US"/>
        </w:rPr>
        <w:t xml:space="preserve"> AO Sergey </w:t>
      </w:r>
      <w:proofErr w:type="spellStart"/>
      <w:r w:rsidRPr="00EC0264">
        <w:rPr>
          <w:rFonts w:ascii="Times New Roman" w:hAnsi="Times New Roman" w:cs="Times New Roman"/>
          <w:bCs/>
          <w:sz w:val="28"/>
          <w:szCs w:val="28"/>
          <w:lang w:val="en-US"/>
        </w:rPr>
        <w:t>Bednov</w:t>
      </w:r>
      <w:proofErr w:type="spellEnd"/>
      <w:r w:rsidRPr="00EC0264">
        <w:rPr>
          <w:rFonts w:ascii="Times New Roman" w:hAnsi="Times New Roman" w:cs="Times New Roman"/>
          <w:bCs/>
          <w:sz w:val="28"/>
          <w:szCs w:val="28"/>
          <w:lang w:val="en-US"/>
        </w:rPr>
        <w:t xml:space="preserve"> serves as a vice president of RUEF, the Russian Union of Exhibitions and Fairs, a member of the boards of UFI, the Global Association of the Exhibition Industry, and the Guild of Exhibition and Fair </w:t>
      </w:r>
      <w:proofErr w:type="spellStart"/>
      <w:r w:rsidRPr="00EC0264">
        <w:rPr>
          <w:rFonts w:ascii="Times New Roman" w:hAnsi="Times New Roman" w:cs="Times New Roman"/>
          <w:bCs/>
          <w:sz w:val="28"/>
          <w:szCs w:val="28"/>
          <w:lang w:val="en-US"/>
        </w:rPr>
        <w:t>Organisations</w:t>
      </w:r>
      <w:proofErr w:type="spellEnd"/>
      <w:r w:rsidRPr="00EC0264">
        <w:rPr>
          <w:rFonts w:ascii="Times New Roman" w:hAnsi="Times New Roman" w:cs="Times New Roman"/>
          <w:bCs/>
          <w:sz w:val="28"/>
          <w:szCs w:val="28"/>
          <w:lang w:val="en-US"/>
        </w:rPr>
        <w:t xml:space="preserve"> of the Moscow Chamber of Commerce and Industry.</w:t>
      </w:r>
    </w:p>
    <w:p w:rsidR="005A59B3" w:rsidRDefault="005A59B3" w:rsidP="005A59B3">
      <w:pPr>
        <w:spacing w:after="0" w:line="360" w:lineRule="auto"/>
        <w:ind w:firstLine="709"/>
        <w:jc w:val="both"/>
        <w:rPr>
          <w:rFonts w:ascii="Times New Roman" w:hAnsi="Times New Roman" w:cs="Times New Roman"/>
          <w:b/>
          <w:sz w:val="28"/>
          <w:szCs w:val="28"/>
        </w:rPr>
      </w:pPr>
      <w:r w:rsidRPr="00EC0264">
        <w:rPr>
          <w:rFonts w:ascii="Times New Roman" w:hAnsi="Times New Roman" w:cs="Times New Roman"/>
          <w:b/>
          <w:sz w:val="28"/>
          <w:szCs w:val="28"/>
        </w:rPr>
        <w:lastRenderedPageBreak/>
        <w:t>Задание № 2. Составьте словарь основных аббревиатур, использованных в тексте.</w:t>
      </w:r>
    </w:p>
    <w:p w:rsidR="005A59B3" w:rsidRPr="00EC0264" w:rsidRDefault="005A59B3" w:rsidP="005A59B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 3. Сформулируйте 5 вопросов к тексту, напишите на них полный ответ.</w:t>
      </w:r>
    </w:p>
    <w:bookmarkEnd w:id="0"/>
    <w:p w:rsidR="00E86ECA" w:rsidRPr="00374FCD" w:rsidRDefault="00E86ECA" w:rsidP="00E86ECA">
      <w:pPr>
        <w:spacing w:after="0" w:line="360" w:lineRule="auto"/>
        <w:ind w:firstLine="709"/>
        <w:jc w:val="both"/>
        <w:rPr>
          <w:rFonts w:ascii="Times New Roman" w:hAnsi="Times New Roman" w:cs="Times New Roman"/>
          <w:sz w:val="28"/>
          <w:szCs w:val="28"/>
        </w:rPr>
      </w:pPr>
    </w:p>
    <w:p w:rsidR="00E86ECA" w:rsidRPr="00374FCD" w:rsidRDefault="00E86ECA" w:rsidP="00E86ECA">
      <w:pPr>
        <w:spacing w:after="0" w:line="360" w:lineRule="auto"/>
        <w:ind w:firstLine="709"/>
        <w:jc w:val="both"/>
        <w:rPr>
          <w:rFonts w:ascii="Times New Roman" w:hAnsi="Times New Roman" w:cs="Times New Roman"/>
          <w:sz w:val="28"/>
          <w:szCs w:val="28"/>
        </w:rPr>
      </w:pPr>
    </w:p>
    <w:p w:rsidR="00CB5153" w:rsidRPr="0038388A" w:rsidRDefault="00CB5153" w:rsidP="00CB5153">
      <w:pPr>
        <w:rPr>
          <w:rFonts w:ascii="Times New Roman" w:hAnsi="Times New Roman" w:cs="Times New Roman"/>
          <w:b/>
          <w:sz w:val="28"/>
          <w:szCs w:val="28"/>
        </w:rPr>
      </w:pPr>
    </w:p>
    <w:sectPr w:rsidR="00CB5153" w:rsidRPr="0038388A"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2"/>
  </w:num>
  <w:num w:numId="5">
    <w:abstractNumId w:val="4"/>
  </w:num>
  <w:num w:numId="6">
    <w:abstractNumId w:val="11"/>
  </w:num>
  <w:num w:numId="7">
    <w:abstractNumId w:val="15"/>
  </w:num>
  <w:num w:numId="8">
    <w:abstractNumId w:val="2"/>
  </w:num>
  <w:num w:numId="9">
    <w:abstractNumId w:val="14"/>
  </w:num>
  <w:num w:numId="10">
    <w:abstractNumId w:val="7"/>
  </w:num>
  <w:num w:numId="11">
    <w:abstractNumId w:val="8"/>
  </w:num>
  <w:num w:numId="12">
    <w:abstractNumId w:val="6"/>
  </w:num>
  <w:num w:numId="13">
    <w:abstractNumId w:val="1"/>
  </w:num>
  <w:num w:numId="14">
    <w:abstractNumId w:val="5"/>
  </w:num>
  <w:num w:numId="15">
    <w:abstractNumId w:val="0"/>
  </w:num>
  <w:num w:numId="16">
    <w:abstractNumId w:val="9"/>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282D"/>
    <w:rsid w:val="000F340A"/>
    <w:rsid w:val="00157119"/>
    <w:rsid w:val="002335E2"/>
    <w:rsid w:val="00243737"/>
    <w:rsid w:val="00295285"/>
    <w:rsid w:val="002B3A5C"/>
    <w:rsid w:val="002D49C7"/>
    <w:rsid w:val="00316263"/>
    <w:rsid w:val="0038388A"/>
    <w:rsid w:val="00383ECB"/>
    <w:rsid w:val="003E7CC4"/>
    <w:rsid w:val="00493907"/>
    <w:rsid w:val="004A2C3F"/>
    <w:rsid w:val="004D1D4C"/>
    <w:rsid w:val="00533630"/>
    <w:rsid w:val="005A59B3"/>
    <w:rsid w:val="005D6382"/>
    <w:rsid w:val="0064211B"/>
    <w:rsid w:val="006B62F7"/>
    <w:rsid w:val="00706376"/>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60D6C"/>
    <w:rsid w:val="00E86ECA"/>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pocentr.ru/en/"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youtu.be/MV5C53qEwZ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A3AB-E74C-4719-9544-4F360243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2020-04-28T09:44:00Z</dcterms:created>
  <dcterms:modified xsi:type="dcterms:W3CDTF">2020-05-24T11:31:00Z</dcterms:modified>
</cp:coreProperties>
</file>